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3543"/>
      </w:tblGrid>
      <w:tr w:rsidR="00C00DA7" w:rsidTr="00C00DA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DA7" w:rsidRDefault="00C00D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A7" w:rsidRDefault="00C00D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C00DA7" w:rsidRDefault="00C00D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00DA7" w:rsidTr="00C00DA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DA7" w:rsidRDefault="00C00D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A7" w:rsidRDefault="00C00D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Русский язык</w:t>
            </w:r>
          </w:p>
          <w:p w:rsidR="00C00DA7" w:rsidRDefault="00C00D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00DA7" w:rsidTr="00C00DA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DA7" w:rsidRDefault="00C00D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A7" w:rsidRDefault="00C00D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  <w:p w:rsidR="00C00DA7" w:rsidRDefault="00C00D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00DA7" w:rsidRDefault="00C00DA7" w:rsidP="00C00DA7"/>
    <w:p w:rsidR="00C00DA7" w:rsidRDefault="00C00DA7" w:rsidP="00C00DA7"/>
    <w:p w:rsidR="00C00DA7" w:rsidRDefault="00C00DA7" w:rsidP="00C00DA7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40"/>
          <w:szCs w:val="40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C00DA7" w:rsidTr="00E104B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A7" w:rsidRPr="00CF4EF4" w:rsidRDefault="001316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4EF4">
              <w:rPr>
                <w:rFonts w:ascii="Times New Roman" w:hAnsi="Times New Roman"/>
                <w:sz w:val="28"/>
                <w:szCs w:val="28"/>
                <w:lang w:eastAsia="ru-RU"/>
              </w:rPr>
              <w:t>Деепричастие как часть речи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0E" w:rsidRDefault="001A0D27" w:rsidP="001A0D27">
            <w:pPr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Самостоятельная часть речи, которая обозначает добавочное действие при основном действии, выраженном глаголом.</w:t>
            </w:r>
          </w:p>
        </w:tc>
        <w:bookmarkStart w:id="0" w:name="_GoBack"/>
        <w:bookmarkEnd w:id="0"/>
      </w:tr>
      <w:tr w:rsidR="00C00DA7" w:rsidTr="00E104B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A7" w:rsidRPr="00CF4EF4" w:rsidRDefault="001316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4EF4">
              <w:rPr>
                <w:rFonts w:ascii="Times New Roman" w:hAnsi="Times New Roman"/>
                <w:sz w:val="28"/>
                <w:szCs w:val="28"/>
                <w:lang w:eastAsia="ru-RU"/>
              </w:rPr>
              <w:t>Деепричастный оборот. Запятые при деепричастном обороте.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0E" w:rsidRDefault="001A0D27" w:rsidP="001A0D27">
            <w:pPr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Деепричастие с зависимыми словами. Выделяется с обеих сторон запятыми, после него и до.</w:t>
            </w:r>
          </w:p>
        </w:tc>
      </w:tr>
      <w:tr w:rsidR="00C00DA7" w:rsidTr="00E104B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A7" w:rsidRPr="00CF4EF4" w:rsidRDefault="00161B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4EF4">
              <w:rPr>
                <w:rFonts w:ascii="Times New Roman" w:hAnsi="Times New Roman"/>
                <w:sz w:val="28"/>
                <w:szCs w:val="28"/>
                <w:lang w:eastAsia="ru-RU"/>
              </w:rPr>
              <w:t>Раздельное написание НЕ с деепричастиями.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0E" w:rsidRDefault="007D3C41" w:rsidP="007D3C41">
            <w:pPr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 xml:space="preserve">Частица НЕ с деепричастиями пишется раздельно. Некоторые деепричастия без </w:t>
            </w:r>
            <w:proofErr w:type="gramStart"/>
            <w:r>
              <w:rPr>
                <w:rFonts w:ascii="Times New Roman" w:hAnsi="Times New Roman"/>
                <w:sz w:val="36"/>
                <w:szCs w:val="36"/>
              </w:rPr>
              <w:t>НЕ</w:t>
            </w:r>
            <w:proofErr w:type="gramEnd"/>
            <w:r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36"/>
                <w:szCs w:val="36"/>
              </w:rPr>
              <w:t>не</w:t>
            </w:r>
            <w:proofErr w:type="spellEnd"/>
            <w:r>
              <w:rPr>
                <w:rFonts w:ascii="Times New Roman" w:hAnsi="Times New Roman"/>
                <w:sz w:val="36"/>
                <w:szCs w:val="36"/>
              </w:rPr>
              <w:t xml:space="preserve"> употребляются, поэтому пишутся с НЕ слитно</w:t>
            </w:r>
          </w:p>
        </w:tc>
      </w:tr>
      <w:tr w:rsidR="00C00DA7" w:rsidTr="00E104B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A7" w:rsidRPr="00CF4EF4" w:rsidRDefault="00161B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4EF4">
              <w:rPr>
                <w:rFonts w:ascii="Times New Roman" w:hAnsi="Times New Roman"/>
                <w:sz w:val="28"/>
                <w:szCs w:val="28"/>
                <w:lang w:eastAsia="ru-RU"/>
              </w:rPr>
              <w:t>Деепричастия несовершенного вида.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0E" w:rsidRDefault="007D3C41">
            <w:pPr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-</w:t>
            </w:r>
            <w:proofErr w:type="gramStart"/>
            <w:r>
              <w:rPr>
                <w:rFonts w:ascii="Times New Roman" w:hAnsi="Times New Roman"/>
                <w:sz w:val="36"/>
                <w:szCs w:val="36"/>
              </w:rPr>
              <w:t>а(</w:t>
            </w:r>
            <w:proofErr w:type="gramEnd"/>
            <w:r>
              <w:rPr>
                <w:rFonts w:ascii="Times New Roman" w:hAnsi="Times New Roman"/>
                <w:sz w:val="36"/>
                <w:szCs w:val="36"/>
              </w:rPr>
              <w:t>-я) привести примеры</w:t>
            </w:r>
          </w:p>
          <w:p w:rsidR="00161B0E" w:rsidRDefault="00161B0E">
            <w:pPr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C00DA7" w:rsidTr="00E104B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A7" w:rsidRPr="00CF4EF4" w:rsidRDefault="00161B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4EF4">
              <w:rPr>
                <w:rFonts w:ascii="Times New Roman" w:hAnsi="Times New Roman"/>
                <w:sz w:val="28"/>
                <w:szCs w:val="28"/>
                <w:lang w:eastAsia="ru-RU"/>
              </w:rPr>
              <w:t>Деепричастия совершенного вида.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A7" w:rsidRDefault="007D3C41">
            <w:pPr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 xml:space="preserve">-в, </w:t>
            </w:r>
            <w:proofErr w:type="gramStart"/>
            <w:r>
              <w:rPr>
                <w:rFonts w:ascii="Times New Roman" w:hAnsi="Times New Roman"/>
                <w:sz w:val="36"/>
                <w:szCs w:val="36"/>
              </w:rPr>
              <w:t>-в</w:t>
            </w:r>
            <w:proofErr w:type="gramEnd"/>
            <w:r>
              <w:rPr>
                <w:rFonts w:ascii="Times New Roman" w:hAnsi="Times New Roman"/>
                <w:sz w:val="36"/>
                <w:szCs w:val="36"/>
              </w:rPr>
              <w:t>ши</w:t>
            </w:r>
          </w:p>
          <w:p w:rsidR="007D3C41" w:rsidRDefault="007D3C41">
            <w:pPr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-ши</w:t>
            </w:r>
          </w:p>
          <w:p w:rsidR="00161B0E" w:rsidRDefault="007D3C41" w:rsidP="007D3C41">
            <w:pPr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-</w:t>
            </w:r>
            <w:proofErr w:type="gramStart"/>
            <w:r>
              <w:rPr>
                <w:rFonts w:ascii="Times New Roman" w:hAnsi="Times New Roman"/>
                <w:sz w:val="36"/>
                <w:szCs w:val="36"/>
              </w:rPr>
              <w:t>а(</w:t>
            </w:r>
            <w:proofErr w:type="gramEnd"/>
            <w:r>
              <w:rPr>
                <w:rFonts w:ascii="Times New Roman" w:hAnsi="Times New Roman"/>
                <w:sz w:val="36"/>
                <w:szCs w:val="36"/>
              </w:rPr>
              <w:t>-я)  привести примеры</w:t>
            </w:r>
          </w:p>
        </w:tc>
      </w:tr>
    </w:tbl>
    <w:p w:rsidR="0004471A" w:rsidRDefault="0004471A"/>
    <w:sectPr w:rsidR="00044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DA7"/>
    <w:rsid w:val="0004471A"/>
    <w:rsid w:val="001316BE"/>
    <w:rsid w:val="00161B0E"/>
    <w:rsid w:val="001A0D27"/>
    <w:rsid w:val="007D3C41"/>
    <w:rsid w:val="00C00DA7"/>
    <w:rsid w:val="00CF4EF4"/>
    <w:rsid w:val="00E1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DA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DA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7</cp:revision>
  <dcterms:created xsi:type="dcterms:W3CDTF">2018-12-10T15:13:00Z</dcterms:created>
  <dcterms:modified xsi:type="dcterms:W3CDTF">2018-12-11T15:03:00Z</dcterms:modified>
</cp:coreProperties>
</file>